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20" w:rsidRPr="00001C42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C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Факультеттің  Ғылыми кеңесі мәжілісінде </w:t>
      </w:r>
    </w:p>
    <w:p w:rsidR="006E3A20" w:rsidRPr="00001C42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C42">
        <w:rPr>
          <w:rFonts w:ascii="Times New Roman" w:eastAsia="Times New Roman" w:hAnsi="Times New Roman" w:cs="Times New Roman"/>
          <w:sz w:val="24"/>
          <w:szCs w:val="24"/>
          <w:lang w:val="kk-KZ"/>
        </w:rPr>
        <w:t>БЕКІТІЛДІ</w:t>
      </w:r>
    </w:p>
    <w:p w:rsidR="006E3A20" w:rsidRPr="00001C42" w:rsidRDefault="00DD6529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C42">
        <w:rPr>
          <w:rFonts w:ascii="Times New Roman" w:eastAsia="Times New Roman" w:hAnsi="Times New Roman" w:cs="Times New Roman"/>
          <w:sz w:val="24"/>
          <w:szCs w:val="24"/>
          <w:lang w:val="kk-KZ"/>
        </w:rPr>
        <w:t>Хаттама №___«___»______2019</w:t>
      </w:r>
      <w:r w:rsidR="006E3A20" w:rsidRPr="00001C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</w:t>
      </w:r>
    </w:p>
    <w:p w:rsidR="006E3A20" w:rsidRPr="00001C42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01C42">
        <w:rPr>
          <w:rFonts w:ascii="Times New Roman" w:eastAsia="Times New Roman" w:hAnsi="Times New Roman" w:cs="Times New Roman"/>
          <w:sz w:val="24"/>
          <w:szCs w:val="24"/>
          <w:lang w:val="kk-KZ"/>
        </w:rPr>
        <w:t>Факультет деканы______________А.Р. Масалимова</w:t>
      </w:r>
    </w:p>
    <w:p w:rsidR="006E3A20" w:rsidRPr="001821AD" w:rsidRDefault="006E3A20" w:rsidP="006E3A20">
      <w:pPr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E2B45" w:rsidRPr="001821AD" w:rsidRDefault="00AE2B45" w:rsidP="006E3A20">
      <w:pPr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="00D664D6" w:rsidRPr="001821AD">
        <w:rPr>
          <w:rFonts w:ascii="Times New Roman" w:hAnsi="Times New Roman" w:cs="Times New Roman"/>
          <w:b/>
          <w:sz w:val="24"/>
          <w:szCs w:val="24"/>
          <w:lang w:val="kk-KZ"/>
        </w:rPr>
        <w:t>Лингвистика және антропология</w:t>
      </w:r>
      <w:r w:rsidR="00001C4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 пәнінен емтихан сұрақтары, 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AE2B45" w:rsidRPr="001821AD" w:rsidRDefault="00AE2B45" w:rsidP="006E3A20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 w:rsidR="00F6083A" w:rsidRPr="001821AD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1821AD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="00D664D6"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</w:t>
      </w:r>
      <w:r w:rsidRPr="001821A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курс, қ/б</w:t>
      </w:r>
    </w:p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7"/>
        <w:gridCol w:w="8277"/>
        <w:gridCol w:w="1276"/>
      </w:tblGrid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AE2B45" w:rsidRPr="001821AD" w:rsidRDefault="00E800A9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Лингвистика және антропология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туралы жалпы түсінік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ке негіздеме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 ғасырдағы тіл философиясы мен мәдениет философиясын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салыстырмалы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іктеме бер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Әлемнің тілдік картинасы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мәнмәтінде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AE2B45" w:rsidRPr="001821AD" w:rsidRDefault="007D3752" w:rsidP="009B7C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қалыптасу кезеңдерін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типологиялық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тұрғыда негіздеңіз.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тенденцияларын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компаративистикалық жүйеде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AE2B45" w:rsidRPr="001821AD" w:rsidRDefault="003E127D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Лингвомәдениеттануға </w:t>
            </w:r>
            <w:r w:rsidR="007D3752"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мәдениеттанулық ізденістер айнасында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тәсілмен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 келтіріңіз</w:t>
            </w:r>
            <w:r w:rsidR="007D3752"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AE2B45" w:rsidRPr="001821AD" w:rsidRDefault="007D3752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әлем картинасын жасаудағы орнын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лингвоантропологиялық тұрғыдан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AE2B45" w:rsidRPr="001821AD" w:rsidRDefault="009B7CCF" w:rsidP="009B7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Семиотика және 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түсінік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 схематикалық-көрнекілік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тұрғыдан негіздеңіз</w:t>
            </w:r>
            <w:r w:rsidR="007D3752"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AE2B45" w:rsidRPr="001821AD" w:rsidRDefault="007D3752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Концепт және концептосфера ұқсастықтарын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арқылы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AE2B45" w:rsidRPr="001821AD" w:rsidRDefault="007D3752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Этнолингвистика, 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ингвопсихология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социолигвистика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ұғымдарын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-жеке анықтаңыз</w:t>
            </w:r>
            <w:r w:rsidRP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AE2B45" w:rsidRPr="001821AD" w:rsidRDefault="00705601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Архетиптер, мифтер мен мақал-мәтелдердің әлемнің тілдік картинасын жасаудағы орнын атаңыз.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AE2B45" w:rsidRPr="001821AD" w:rsidRDefault="00DF72A6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заманның жаһандық мәселелері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тіл тағдырын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AE2B45" w:rsidRPr="001821AD" w:rsidRDefault="00DF72A6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мақсаттары мен міндеттерін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антропологиялық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тұрғыдан негіздеңіз.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AE2B45" w:rsidRPr="001821AD" w:rsidRDefault="00DF72A6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</w:t>
            </w:r>
            <w:r w:rsidR="009B7C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әдіс-тәсілдерін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антропологиялық тұрғыдан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қалыптасуының негізгі кезеңдеріне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жобалық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сипаттама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AE2B45" w:rsidRPr="001821AD" w:rsidRDefault="00DF72A6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ХХІ ғасыр мәдениеті мен ли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нгвомәдениеттанулық ізденістердің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 жинақтаңыз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rPr>
          <w:trHeight w:val="400"/>
        </w:trPr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AE2B45" w:rsidRPr="001821AD" w:rsidRDefault="00DF72A6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мәдениет пен ақпараттық қоғамдағы тілдің рөлін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AE2B45" w:rsidRPr="001821AD" w:rsidRDefault="00F661A5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тәсілмен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жіктеңіз</w:t>
            </w:r>
            <w:r w:rsidRP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2B45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AE2B45" w:rsidRPr="001821AD" w:rsidRDefault="00DF72A6" w:rsidP="00A93534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Лингвомәдениеттанудың негізгі ұғымдар жүйесін</w:t>
            </w:r>
            <w:r w:rsidR="00A935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дегі </w:t>
            </w:r>
            <w:r w:rsidR="00A9353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ұқсастық пен айырмашылықты айқындаңы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1821A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AE2B45" w:rsidRPr="001821AD" w:rsidRDefault="00DF72A6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заманның жаһандық мәселелері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 тағдыры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мәселелерін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бағалаңыз</w:t>
            </w: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AE2B45" w:rsidRPr="00F132FD" w:rsidRDefault="00DF72A6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Адам-этнос-мәдениет-тіл</w:t>
            </w:r>
            <w:r w:rsidR="00177F9A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ұғымдарына </w:t>
            </w:r>
            <w:r w:rsidR="003E12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салыстыра отырып, ажыратыңыз.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AE2B45" w:rsidRPr="00F132FD" w:rsidRDefault="003E127D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ілдегі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арго және субмәдениет</w:t>
            </w:r>
            <w:r w:rsidR="00DF72A6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көрінісін</w:t>
            </w:r>
            <w:r w:rsidR="00DF72A6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ажыратыңыз</w:t>
            </w:r>
            <w:r w:rsidR="00DF72A6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AE2B45" w:rsidRPr="00F132FD" w:rsidRDefault="00DF72A6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ділдің тілдегі көрінісін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E127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дәйектеңіз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 коннотация мәселесін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ің </w:t>
            </w:r>
            <w:r w:rsidR="00177F9A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себебін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77" w:type="dxa"/>
          </w:tcPr>
          <w:p w:rsidR="00AE2B45" w:rsidRPr="00F132FD" w:rsidRDefault="001A190F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ХХ ғасыр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мәдениетіндегі тіл философиясын</w:t>
            </w:r>
            <w:r w:rsidR="003E127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ың рөлін бағалаңыз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AE2B45" w:rsidRPr="00F132FD" w:rsidRDefault="003E127D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тілінің талдану</w:t>
            </w:r>
            <w:r w:rsidR="00F661A5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түсіндіріп беріңіз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мәдениетте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алатын орнын дәйектеңіз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AE2B45" w:rsidRPr="00F132FD" w:rsidRDefault="001A190F" w:rsidP="00177F9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мәдениеттанудағы орнын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E127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тәжірибедегі рөлін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8277" w:type="dxa"/>
          </w:tcPr>
          <w:p w:rsidR="00AE2B45" w:rsidRPr="00F132FD" w:rsidRDefault="001A190F" w:rsidP="003E127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Постмодернизм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лингомәдениеттанудың айырмашылығын </w:t>
            </w:r>
            <w:r w:rsidR="003E12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айқындаңыз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Этнолингвистика және оның лингвомәдениеттанумен байланысын ажырата көрсетіңіз.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AE2B45" w:rsidRPr="00F132FD" w:rsidRDefault="001A190F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ойлау қабілеті және оның тілде көрініс табуын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кестелік тәсілмен 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тұжрымдаңыз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AE2B45" w:rsidRPr="00F132FD" w:rsidRDefault="001A190F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Мәдениеттің тілдік әлем суретінің қалыптасуындағы орнын 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негіздеңіз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AE2B45" w:rsidRPr="00F132FD" w:rsidRDefault="001A190F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Жарнама тілін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компаративистикалық тәсілмен 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DA1B5A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AE2B45" w:rsidRPr="00F132FD" w:rsidRDefault="001A190F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ақпараттық қоғам мәдениетіндегі тілдің рөлі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баға беріңіз. 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DA1B5A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AE2B45" w:rsidRPr="00F132FD" w:rsidRDefault="001A190F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Тілдің генезисі мен мә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дени-антропологиялық генезис арасындағы айырмашылықты салыстырыңыз.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AE2B45" w:rsidRPr="00F132FD" w:rsidRDefault="001A190F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 және ұлттық рухты 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кестелік тәсілмен 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түрлендіріңіз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AE2B45" w:rsidRPr="00F132FD" w:rsidRDefault="001A190F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Мақал-мәтелдердегі ұлттық дара түсініктердің танылуына 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ұсынысыңызды жасаңыз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AE2B45" w:rsidRPr="00F132FD" w:rsidRDefault="001821AD" w:rsidP="00DA1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Тілдегі гендерлік құндылықтар көрінісі</w:t>
            </w:r>
            <w:r w:rsidR="00177F9A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 w:rsidR="00DA1B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баға беріңіз.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254"/>
        </w:trPr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AE2B45" w:rsidRPr="00DA1B5A" w:rsidRDefault="001821AD" w:rsidP="00DA1B5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Лингвомәдениеттанудың батыстық зерттеушілерінің 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 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концепцияларын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A1B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болжам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AE2B45" w:rsidRPr="00F132FD" w:rsidRDefault="001821AD" w:rsidP="00DA1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ортақ негіз туралы түсінікке анықтама 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беріп, дамыту туралы 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ұсыныс</w:t>
            </w:r>
            <w:r w:rsidR="00DA1B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 xml:space="preserve"> жасаңыз.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AE2B45" w:rsidRPr="00DA1B5A" w:rsidRDefault="001821AD" w:rsidP="00DA1B5A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әлеміндегі тіл білімінің негізгі даму кезеңдеріне </w:t>
            </w:r>
            <w:r w:rsidR="00DA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Ұлттық мінез-құлық, дәстүрлер, тұрмыс және о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лардың тіл лексикасына тигізер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ықпалын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ың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нәтижесін жинақтаңыз.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Тілдік бірліктер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дің ұлттық-мәдени спецификасындағы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семантикасы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ның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жетістіктерін объективті бағалаңыз</w:t>
            </w:r>
            <w:r w:rsidR="00F132FD"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AE2B45"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AE2B45" w:rsidRPr="00F132FD" w:rsidRDefault="001821AD" w:rsidP="00F1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Аударма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ға 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лингвомәдени құбылыс ретінде анықтама </w:t>
            </w:r>
            <w:r w:rsidR="00F132FD"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беріп, </w:t>
            </w:r>
            <w:r w:rsidR="00F132FD" w:rsidRPr="00F132FD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жеке және кәсіби өс</w:t>
            </w:r>
            <w:r w:rsidR="00DA1B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  <w:lang w:val="kk-KZ"/>
              </w:rPr>
              <w:t>удің одан арғы бағытын ұсыныңыз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F72A6" w:rsidRPr="001821AD" w:rsidTr="001821AD">
        <w:trPr>
          <w:trHeight w:val="70"/>
        </w:trPr>
        <w:tc>
          <w:tcPr>
            <w:tcW w:w="507" w:type="dxa"/>
          </w:tcPr>
          <w:p w:rsidR="00AE2B45" w:rsidRPr="00F132FD" w:rsidRDefault="00AE2B45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AE2B45" w:rsidRPr="00F132FD" w:rsidRDefault="001821AD" w:rsidP="00DA1B5A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Лексема, лексикалық фондық мағыналар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ды</w:t>
            </w:r>
            <w:r w:rsidRPr="00F13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A1B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салыстырып, талқылаңыз.</w:t>
            </w:r>
            <w:bookmarkStart w:id="0" w:name="_GoBack"/>
            <w:bookmarkEnd w:id="0"/>
          </w:p>
        </w:tc>
        <w:tc>
          <w:tcPr>
            <w:tcW w:w="1276" w:type="dxa"/>
          </w:tcPr>
          <w:p w:rsidR="00AE2B45" w:rsidRPr="001821AD" w:rsidRDefault="00AE2B45" w:rsidP="006E3A2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AE2B45" w:rsidRPr="001821AD" w:rsidRDefault="00AE2B45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01C42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М.П. Кабакова</w:t>
      </w:r>
    </w:p>
    <w:p w:rsidR="00001C42" w:rsidRPr="001821AD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Pr="001821AD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А.Д. Құрманалиева </w:t>
      </w:r>
    </w:p>
    <w:p w:rsidR="00001C42" w:rsidRPr="001821AD" w:rsidRDefault="00001C42" w:rsidP="00001C42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Pr="001821AD" w:rsidRDefault="00001C42" w:rsidP="00001C42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Оқытушы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Т.Х. Ғабитов </w:t>
      </w:r>
    </w:p>
    <w:p w:rsidR="00001C42" w:rsidRPr="001821AD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Pr="001821AD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1C42" w:rsidRPr="001821AD" w:rsidRDefault="00001C42" w:rsidP="00001C4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>Сарапшы</w:t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821AD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AE2B45" w:rsidRPr="001821AD" w:rsidRDefault="00AE2B45" w:rsidP="006E3A20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E2B45" w:rsidRPr="001821AD" w:rsidRDefault="00AE2B45" w:rsidP="00001C4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821AD">
        <w:rPr>
          <w:rFonts w:ascii="Times New Roman" w:hAnsi="Times New Roman" w:cs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0033C6" w:rsidRPr="001821AD" w:rsidRDefault="000033C6" w:rsidP="000033C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410"/>
        <w:gridCol w:w="2746"/>
        <w:gridCol w:w="2209"/>
      </w:tblGrid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90-100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35-32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75-89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31-26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50-74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25-18</w:t>
            </w:r>
          </w:p>
        </w:tc>
      </w:tr>
      <w:tr w:rsidR="00AE2B45" w:rsidRPr="001821AD" w:rsidTr="000033C6">
        <w:tc>
          <w:tcPr>
            <w:tcW w:w="2552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0-49</w:t>
            </w:r>
          </w:p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қанағаттанарлықсыз</w:t>
            </w:r>
          </w:p>
        </w:tc>
        <w:tc>
          <w:tcPr>
            <w:tcW w:w="2410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14-0</w:t>
            </w:r>
          </w:p>
        </w:tc>
        <w:tc>
          <w:tcPr>
            <w:tcW w:w="2746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2209" w:type="dxa"/>
          </w:tcPr>
          <w:p w:rsidR="00AE2B45" w:rsidRPr="001821AD" w:rsidRDefault="00AE2B45" w:rsidP="006E3A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2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AD1D1B" w:rsidRDefault="00AD1D1B" w:rsidP="00AD1D1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D1B" w:rsidRDefault="00AD1D1B" w:rsidP="00AD1D1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D1D1B" w:rsidRPr="001821AD" w:rsidRDefault="00AD1D1B" w:rsidP="00AD1D1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96BC5" w:rsidRPr="001821AD" w:rsidRDefault="00096BC5" w:rsidP="006E3A20">
      <w:pPr>
        <w:rPr>
          <w:rFonts w:ascii="Times New Roman" w:hAnsi="Times New Roman" w:cs="Times New Roman"/>
          <w:sz w:val="24"/>
          <w:szCs w:val="24"/>
        </w:rPr>
      </w:pPr>
    </w:p>
    <w:sectPr w:rsidR="00096BC5" w:rsidRPr="001821AD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BEE"/>
    <w:rsid w:val="00001C42"/>
    <w:rsid w:val="000033C6"/>
    <w:rsid w:val="00096BC5"/>
    <w:rsid w:val="001045DD"/>
    <w:rsid w:val="00177F9A"/>
    <w:rsid w:val="001821AD"/>
    <w:rsid w:val="001A190F"/>
    <w:rsid w:val="001A6942"/>
    <w:rsid w:val="003E127D"/>
    <w:rsid w:val="00613BEE"/>
    <w:rsid w:val="006E3A20"/>
    <w:rsid w:val="00705601"/>
    <w:rsid w:val="00786282"/>
    <w:rsid w:val="007D3752"/>
    <w:rsid w:val="008E7212"/>
    <w:rsid w:val="00921A3A"/>
    <w:rsid w:val="009B7CCF"/>
    <w:rsid w:val="00A93534"/>
    <w:rsid w:val="00AD1D1B"/>
    <w:rsid w:val="00AE2630"/>
    <w:rsid w:val="00AE2B45"/>
    <w:rsid w:val="00AF3113"/>
    <w:rsid w:val="00CA5D65"/>
    <w:rsid w:val="00D664D6"/>
    <w:rsid w:val="00D66725"/>
    <w:rsid w:val="00DA1B5A"/>
    <w:rsid w:val="00DD6529"/>
    <w:rsid w:val="00DF72A6"/>
    <w:rsid w:val="00E77288"/>
    <w:rsid w:val="00E800A9"/>
    <w:rsid w:val="00E874E6"/>
    <w:rsid w:val="00F132FD"/>
    <w:rsid w:val="00F6083A"/>
    <w:rsid w:val="00F6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45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Дузелбай Айжан</dc:creator>
  <cp:lastModifiedBy>user</cp:lastModifiedBy>
  <cp:revision>16</cp:revision>
  <dcterms:created xsi:type="dcterms:W3CDTF">2019-06-28T02:20:00Z</dcterms:created>
  <dcterms:modified xsi:type="dcterms:W3CDTF">2019-11-19T16:43:00Z</dcterms:modified>
</cp:coreProperties>
</file>